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ECF" w:rsidRDefault="00302ECF" w:rsidP="00503EFA">
      <w:pPr>
        <w:tabs>
          <w:tab w:val="left" w:pos="567"/>
        </w:tabs>
        <w:spacing w:after="60"/>
        <w:jc w:val="center"/>
        <w:rPr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Табела 9.1.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1"/>
        <w:gridCol w:w="350"/>
        <w:gridCol w:w="746"/>
        <w:gridCol w:w="143"/>
        <w:gridCol w:w="989"/>
        <w:gridCol w:w="895"/>
        <w:gridCol w:w="315"/>
        <w:gridCol w:w="1659"/>
        <w:gridCol w:w="156"/>
        <w:gridCol w:w="450"/>
        <w:gridCol w:w="2846"/>
      </w:tblGrid>
      <w:tr w:rsidR="00302ECF" w:rsidTr="00ED3A31">
        <w:trPr>
          <w:trHeight w:val="227"/>
        </w:trPr>
        <w:tc>
          <w:tcPr>
            <w:tcW w:w="4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302ECF">
              <w:rPr>
                <w:b/>
                <w:iCs/>
                <w:lang w:val="sr-Cyrl-CS"/>
              </w:rPr>
              <w:t xml:space="preserve">Име и презиме </w:t>
            </w:r>
          </w:p>
        </w:tc>
        <w:tc>
          <w:tcPr>
            <w:tcW w:w="5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122B92" w:rsidRDefault="00122B92">
            <w:pPr>
              <w:tabs>
                <w:tab w:val="left" w:pos="567"/>
              </w:tabs>
              <w:spacing w:after="60"/>
              <w:rPr>
                <w:iCs/>
                <w:lang w:val="sr-Cyrl-ME"/>
              </w:rPr>
            </w:pPr>
            <w:r>
              <w:rPr>
                <w:iCs/>
                <w:lang w:val="sr-Cyrl-ME"/>
              </w:rPr>
              <w:t>Вељко Влашковић</w:t>
            </w:r>
          </w:p>
        </w:tc>
      </w:tr>
      <w:tr w:rsidR="00302ECF" w:rsidTr="00ED3A31">
        <w:trPr>
          <w:trHeight w:val="227"/>
        </w:trPr>
        <w:tc>
          <w:tcPr>
            <w:tcW w:w="4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302ECF">
              <w:rPr>
                <w:b/>
                <w:iCs/>
                <w:lang w:val="sr-Cyrl-CS"/>
              </w:rPr>
              <w:t>Звање</w:t>
            </w:r>
          </w:p>
        </w:tc>
        <w:tc>
          <w:tcPr>
            <w:tcW w:w="5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122B92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Доцент</w:t>
            </w:r>
          </w:p>
        </w:tc>
      </w:tr>
      <w:tr w:rsidR="00302ECF" w:rsidTr="00ED3A31">
        <w:trPr>
          <w:trHeight w:val="227"/>
        </w:trPr>
        <w:tc>
          <w:tcPr>
            <w:tcW w:w="4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302ECF">
              <w:rPr>
                <w:b/>
                <w:iCs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122B92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 xml:space="preserve">Правни факултет </w:t>
            </w:r>
            <w:r w:rsidR="00142EDC">
              <w:rPr>
                <w:iCs/>
                <w:lang w:val="sr-Cyrl-CS"/>
              </w:rPr>
              <w:t>Универзитета у Крагујевцу (2015.</w:t>
            </w:r>
            <w:bookmarkStart w:id="0" w:name="_GoBack"/>
            <w:bookmarkEnd w:id="0"/>
            <w:r>
              <w:rPr>
                <w:iCs/>
                <w:lang w:val="sr-Cyrl-CS"/>
              </w:rPr>
              <w:t>)</w:t>
            </w:r>
          </w:p>
        </w:tc>
      </w:tr>
      <w:tr w:rsidR="00302ECF" w:rsidTr="00ED3A31">
        <w:trPr>
          <w:trHeight w:val="227"/>
        </w:trPr>
        <w:tc>
          <w:tcPr>
            <w:tcW w:w="4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302ECF">
              <w:rPr>
                <w:b/>
                <w:iCs/>
                <w:lang w:val="sr-Cyrl-CS"/>
              </w:rPr>
              <w:t>Ужа научна односно уметничка област</w:t>
            </w:r>
          </w:p>
        </w:tc>
        <w:tc>
          <w:tcPr>
            <w:tcW w:w="5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C34E2C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Грађанскоправна</w:t>
            </w:r>
          </w:p>
        </w:tc>
      </w:tr>
      <w:tr w:rsidR="00302ECF" w:rsidTr="00ED3A31">
        <w:trPr>
          <w:trHeight w:val="227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302ECF">
              <w:rPr>
                <w:b/>
                <w:iCs/>
                <w:lang w:val="sr-Cyrl-CS"/>
              </w:rPr>
              <w:t>Академска каријера</w:t>
            </w:r>
          </w:p>
        </w:tc>
      </w:tr>
      <w:tr w:rsidR="00302ECF" w:rsidTr="00ED3A31">
        <w:trPr>
          <w:trHeight w:val="227"/>
        </w:trPr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302ECF">
              <w:rPr>
                <w:iCs/>
                <w:lang w:val="sr-Cyrl-CS"/>
              </w:rPr>
              <w:t xml:space="preserve">Година </w:t>
            </w:r>
          </w:p>
        </w:tc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302ECF">
              <w:rPr>
                <w:iCs/>
                <w:lang w:val="sr-Cyrl-CS"/>
              </w:rPr>
              <w:t xml:space="preserve">Институција 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302ECF">
              <w:rPr>
                <w:iCs/>
                <w:lang w:val="sr-Cyrl-CS"/>
              </w:rPr>
              <w:t xml:space="preserve">Област </w:t>
            </w:r>
          </w:p>
        </w:tc>
      </w:tr>
      <w:tr w:rsidR="00302ECF" w:rsidTr="00ED3A31">
        <w:trPr>
          <w:trHeight w:val="227"/>
        </w:trPr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302ECF">
              <w:rPr>
                <w:iCs/>
                <w:lang w:val="sr-Cyrl-CS"/>
              </w:rPr>
              <w:t>Избор у звање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122B92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2015.</w:t>
            </w:r>
          </w:p>
        </w:tc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122B92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Правни факултет у Крагујевцу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503EFA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Породично право</w:t>
            </w:r>
          </w:p>
        </w:tc>
      </w:tr>
      <w:tr w:rsidR="00302ECF" w:rsidTr="00ED3A31">
        <w:trPr>
          <w:trHeight w:val="227"/>
        </w:trPr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302ECF">
              <w:rPr>
                <w:iCs/>
                <w:lang w:val="sr-Cyrl-CS"/>
              </w:rPr>
              <w:t>Докторат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122B92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2014.</w:t>
            </w:r>
          </w:p>
        </w:tc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122B92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Правни факултет у Крагујевцу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503EFA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Породично право</w:t>
            </w:r>
          </w:p>
        </w:tc>
      </w:tr>
      <w:tr w:rsidR="00302ECF" w:rsidTr="00ED3A31">
        <w:trPr>
          <w:trHeight w:val="227"/>
        </w:trPr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302ECF">
              <w:rPr>
                <w:iCs/>
                <w:lang w:val="sr-Cyrl-CS"/>
              </w:rPr>
              <w:t>Специјализација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</w:p>
        </w:tc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</w:p>
        </w:tc>
      </w:tr>
      <w:tr w:rsidR="00302ECF" w:rsidTr="00ED3A31">
        <w:trPr>
          <w:trHeight w:val="227"/>
        </w:trPr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302ECF">
              <w:rPr>
                <w:iCs/>
                <w:lang w:val="sr-Cyrl-CS"/>
              </w:rPr>
              <w:t>Магистратура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122B92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2009.</w:t>
            </w:r>
          </w:p>
        </w:tc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122B92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Правни факултет у Крагујевцу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3C4A5D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Породично право</w:t>
            </w:r>
          </w:p>
        </w:tc>
      </w:tr>
      <w:tr w:rsidR="00302ECF" w:rsidTr="00ED3A31">
        <w:trPr>
          <w:trHeight w:val="227"/>
        </w:trPr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302ECF">
              <w:rPr>
                <w:iCs/>
                <w:lang w:val="sr-Cyrl-CS"/>
              </w:rPr>
              <w:t>Диплома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122B92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2000.</w:t>
            </w:r>
          </w:p>
        </w:tc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122B92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Правни факултет у Крагујевцу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3C4A5D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Право</w:t>
            </w:r>
          </w:p>
        </w:tc>
      </w:tr>
      <w:tr w:rsidR="00302ECF" w:rsidTr="00ED3A31">
        <w:trPr>
          <w:trHeight w:val="227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302ECF">
              <w:rPr>
                <w:b/>
                <w:iCs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302ECF" w:rsidTr="00ED3A31">
        <w:trPr>
          <w:trHeight w:val="227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302ECF">
              <w:rPr>
                <w:iCs/>
                <w:lang w:val="sr-Cyrl-CS"/>
              </w:rPr>
              <w:t>Р.Б.</w:t>
            </w:r>
          </w:p>
        </w:tc>
        <w:tc>
          <w:tcPr>
            <w:tcW w:w="5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302ECF"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3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302ECF">
              <w:rPr>
                <w:iCs/>
                <w:lang w:val="sr-Cyrl-CS"/>
              </w:rPr>
              <w:t>врста студија</w:t>
            </w:r>
          </w:p>
        </w:tc>
      </w:tr>
      <w:tr w:rsidR="00302ECF" w:rsidTr="00ED3A31">
        <w:trPr>
          <w:trHeight w:val="227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302ECF">
              <w:rPr>
                <w:iCs/>
                <w:lang w:val="sr-Cyrl-CS"/>
              </w:rPr>
              <w:t>1.</w:t>
            </w:r>
          </w:p>
        </w:tc>
        <w:tc>
          <w:tcPr>
            <w:tcW w:w="5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122B92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Породично право</w:t>
            </w:r>
          </w:p>
        </w:tc>
        <w:tc>
          <w:tcPr>
            <w:tcW w:w="3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122B92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Основне академске студије</w:t>
            </w:r>
          </w:p>
        </w:tc>
      </w:tr>
      <w:tr w:rsidR="00302ECF" w:rsidTr="00ED3A31">
        <w:trPr>
          <w:trHeight w:val="227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302ECF">
              <w:rPr>
                <w:iCs/>
                <w:lang w:val="sr-Cyrl-CS"/>
              </w:rPr>
              <w:t>2.</w:t>
            </w:r>
          </w:p>
        </w:tc>
        <w:tc>
          <w:tcPr>
            <w:tcW w:w="5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181D5F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Права деце</w:t>
            </w:r>
          </w:p>
        </w:tc>
        <w:tc>
          <w:tcPr>
            <w:tcW w:w="3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122B92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Докторске студије</w:t>
            </w:r>
          </w:p>
        </w:tc>
      </w:tr>
      <w:tr w:rsidR="00302ECF" w:rsidTr="00ED3A31">
        <w:trPr>
          <w:trHeight w:val="227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302ECF">
              <w:rPr>
                <w:b/>
                <w:iCs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302ECF" w:rsidTr="00ED3A31">
        <w:trPr>
          <w:trHeight w:val="227"/>
        </w:trPr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302ECF" w:rsidP="00B95002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iCs/>
                <w:lang w:val="sr-Cyrl-CS"/>
              </w:rPr>
            </w:pPr>
          </w:p>
        </w:tc>
        <w:tc>
          <w:tcPr>
            <w:tcW w:w="8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503EFA" w:rsidRDefault="00181D5F" w:rsidP="00181D5F">
            <w:pPr>
              <w:tabs>
                <w:tab w:val="left" w:pos="567"/>
              </w:tabs>
              <w:spacing w:after="60"/>
              <w:jc w:val="both"/>
              <w:rPr>
                <w:iCs/>
                <w:lang w:val="sr-Cyrl-CS"/>
              </w:rPr>
            </w:pPr>
            <w:r w:rsidRPr="00503EFA">
              <w:rPr>
                <w:caps/>
                <w:lang w:val="sr-Cyrl-CS"/>
              </w:rPr>
              <w:t>Влашковић</w:t>
            </w:r>
            <w:r w:rsidRPr="00503EFA">
              <w:rPr>
                <w:lang w:val="sr-Cyrl-CS"/>
              </w:rPr>
              <w:t>, В</w:t>
            </w:r>
            <w:r w:rsidRPr="00503EFA">
              <w:t>e</w:t>
            </w:r>
            <w:r w:rsidRPr="00503EFA">
              <w:rPr>
                <w:lang w:val="sr-Cyrl-CS"/>
              </w:rPr>
              <w:t xml:space="preserve">љко. Право на заштиту од насиља у породици као субјективно грађанско право. </w:t>
            </w:r>
            <w:r w:rsidRPr="00503EFA">
              <w:rPr>
                <w:i/>
                <w:iCs/>
                <w:lang w:val="sr-Cyrl-CS"/>
              </w:rPr>
              <w:t>Анали Правног факултета у Београду</w:t>
            </w:r>
            <w:r w:rsidRPr="00503EFA">
              <w:rPr>
                <w:lang w:val="sr-Cyrl-CS"/>
              </w:rPr>
              <w:t xml:space="preserve">, </w:t>
            </w:r>
            <w:r w:rsidRPr="00503EFA">
              <w:t>ISSN</w:t>
            </w:r>
            <w:r w:rsidRPr="00503EFA">
              <w:rPr>
                <w:lang w:val="sr-Cyrl-CS"/>
              </w:rPr>
              <w:t xml:space="preserve"> 0003-2565, 2009, год. 57, бр. 1, стр. 249-264. [</w:t>
            </w:r>
            <w:r w:rsidRPr="00503EFA">
              <w:t>COBISS</w:t>
            </w:r>
            <w:r w:rsidRPr="00503EFA">
              <w:rPr>
                <w:lang w:val="sr-Cyrl-CS"/>
              </w:rPr>
              <w:t>.</w:t>
            </w:r>
            <w:r w:rsidRPr="00503EFA">
              <w:t>SR</w:t>
            </w:r>
            <w:r w:rsidRPr="00503EFA">
              <w:rPr>
                <w:lang w:val="sr-Cyrl-CS"/>
              </w:rPr>
              <w:t>-</w:t>
            </w:r>
            <w:r w:rsidRPr="00503EFA">
              <w:t>ID</w:t>
            </w:r>
            <w:r w:rsidRPr="00503EFA">
              <w:rPr>
                <w:lang w:val="sr-Cyrl-CS"/>
              </w:rPr>
              <w:t xml:space="preserve"> </w:t>
            </w:r>
            <w:hyperlink r:id="rId7" w:tgtFrame="_blank" w:history="1">
              <w:r w:rsidRPr="00503EFA">
                <w:rPr>
                  <w:rStyle w:val="Hyperlink"/>
                  <w:lang w:val="sr-Cyrl-CS"/>
                </w:rPr>
                <w:t>168035084</w:t>
              </w:r>
            </w:hyperlink>
            <w:r w:rsidRPr="00503EFA">
              <w:rPr>
                <w:lang w:val="sr-Cyrl-CS"/>
              </w:rPr>
              <w:t xml:space="preserve">] </w:t>
            </w:r>
            <w:r w:rsidR="002D7597" w:rsidRPr="00503EFA">
              <w:rPr>
                <w:iCs/>
                <w:lang w:val="sr-Cyrl-CS"/>
              </w:rPr>
              <w:t xml:space="preserve"> (М 24)</w:t>
            </w:r>
          </w:p>
        </w:tc>
      </w:tr>
      <w:tr w:rsidR="00302ECF" w:rsidRPr="00503EFA" w:rsidTr="00ED3A31">
        <w:trPr>
          <w:trHeight w:val="227"/>
        </w:trPr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302ECF" w:rsidP="00B95002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iCs/>
                <w:lang w:val="sr-Cyrl-CS"/>
              </w:rPr>
            </w:pPr>
          </w:p>
        </w:tc>
        <w:tc>
          <w:tcPr>
            <w:tcW w:w="8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503EFA" w:rsidRDefault="00181D5F" w:rsidP="00181D5F">
            <w:pPr>
              <w:tabs>
                <w:tab w:val="left" w:pos="567"/>
              </w:tabs>
              <w:spacing w:after="60"/>
              <w:jc w:val="both"/>
              <w:rPr>
                <w:iCs/>
                <w:lang w:val="sr-Cyrl-ME"/>
              </w:rPr>
            </w:pPr>
            <w:r w:rsidRPr="00503EFA">
              <w:rPr>
                <w:lang w:val="sr-Cyrl-CS"/>
              </w:rPr>
              <w:t xml:space="preserve">ВЛАШКОВИЋ, Вељко. Проблем одређивања садржине "најбољег интереса детета". </w:t>
            </w:r>
            <w:r w:rsidRPr="00503EFA">
              <w:rPr>
                <w:i/>
                <w:iCs/>
                <w:lang w:val="sr-Cyrl-CS"/>
              </w:rPr>
              <w:t>Анали Правног факултета у Београду</w:t>
            </w:r>
            <w:r w:rsidRPr="00503EFA">
              <w:rPr>
                <w:lang w:val="sr-Cyrl-CS"/>
              </w:rPr>
              <w:t xml:space="preserve">, </w:t>
            </w:r>
            <w:r w:rsidRPr="00503EFA">
              <w:t>ISSN</w:t>
            </w:r>
            <w:r w:rsidRPr="00503EFA">
              <w:rPr>
                <w:lang w:val="sr-Cyrl-CS"/>
              </w:rPr>
              <w:t xml:space="preserve"> 0003-2565, 2012, год. 60, бр. 1, стр. 349-365. [</w:t>
            </w:r>
            <w:r w:rsidRPr="00503EFA">
              <w:t>COBISS</w:t>
            </w:r>
            <w:r w:rsidRPr="00503EFA">
              <w:rPr>
                <w:lang w:val="sr-Cyrl-CS"/>
              </w:rPr>
              <w:t>.</w:t>
            </w:r>
            <w:r w:rsidRPr="00503EFA">
              <w:t>SR</w:t>
            </w:r>
            <w:r w:rsidRPr="00503EFA">
              <w:rPr>
                <w:lang w:val="sr-Cyrl-CS"/>
              </w:rPr>
              <w:t>-</w:t>
            </w:r>
            <w:r w:rsidRPr="00503EFA">
              <w:t>ID</w:t>
            </w:r>
            <w:r w:rsidRPr="00503EFA">
              <w:rPr>
                <w:lang w:val="sr-Cyrl-CS"/>
              </w:rPr>
              <w:t xml:space="preserve"> </w:t>
            </w:r>
            <w:hyperlink r:id="rId8" w:tgtFrame="_blank" w:history="1">
              <w:r w:rsidRPr="00503EFA">
                <w:rPr>
                  <w:rStyle w:val="Hyperlink"/>
                  <w:lang w:val="sr-Cyrl-CS"/>
                </w:rPr>
                <w:t>192593164</w:t>
              </w:r>
            </w:hyperlink>
            <w:r w:rsidRPr="00503EFA">
              <w:rPr>
                <w:lang w:val="sr-Cyrl-ME"/>
              </w:rPr>
              <w:sym w:font="Symbol" w:char="F05D"/>
            </w:r>
            <w:r w:rsidRPr="00503EFA">
              <w:rPr>
                <w:lang w:val="sr-Cyrl-ME"/>
              </w:rPr>
              <w:t xml:space="preserve"> (М 24)</w:t>
            </w:r>
          </w:p>
        </w:tc>
      </w:tr>
      <w:tr w:rsidR="00302ECF" w:rsidRPr="00503EFA" w:rsidTr="00ED3A31">
        <w:trPr>
          <w:trHeight w:val="227"/>
        </w:trPr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302ECF" w:rsidP="00B95002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iCs/>
                <w:lang w:val="sr-Cyrl-CS"/>
              </w:rPr>
            </w:pPr>
          </w:p>
        </w:tc>
        <w:tc>
          <w:tcPr>
            <w:tcW w:w="8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503EFA" w:rsidRDefault="00181D5F" w:rsidP="00181D5F">
            <w:pPr>
              <w:tabs>
                <w:tab w:val="left" w:pos="567"/>
              </w:tabs>
              <w:spacing w:after="60"/>
              <w:jc w:val="both"/>
              <w:rPr>
                <w:iCs/>
                <w:lang w:val="sr-Cyrl-ME"/>
              </w:rPr>
            </w:pPr>
            <w:r w:rsidRPr="00503EFA">
              <w:rPr>
                <w:lang w:val="sr-Cyrl-CS"/>
              </w:rPr>
              <w:t xml:space="preserve">ВЛАШКОВИЋ, Вељко. Услуга хранитељства и правни положај родитеља детета. У: МИЋОВИЋ, Миодраг (ур.). </w:t>
            </w:r>
            <w:r w:rsidRPr="00503EFA">
              <w:rPr>
                <w:i/>
                <w:iCs/>
                <w:lang w:val="sr-Cyrl-CS"/>
              </w:rPr>
              <w:t>Право и услуге : [зборник реферата са Међународног научног скупа одржаног 3. маја 2012. године, на Правном факултету у Крагујевцу у организацији Института за правне и друштвене науке Правног факултета Универзитета у Крагујевцу]</w:t>
            </w:r>
            <w:r w:rsidRPr="00503EFA">
              <w:rPr>
                <w:lang w:val="sr-Cyrl-CS"/>
              </w:rPr>
              <w:t xml:space="preserve">. Крагујевац: Правни факултет Универзитета, Институт за правне и друштвене науке, 2012, стр. </w:t>
            </w:r>
            <w:r w:rsidRPr="00503EFA">
              <w:t xml:space="preserve">[713]-729 [COBISS.SR-ID </w:t>
            </w:r>
            <w:hyperlink r:id="rId9" w:tgtFrame="_blank" w:history="1">
              <w:r w:rsidRPr="00503EFA">
                <w:rPr>
                  <w:rStyle w:val="Hyperlink"/>
                </w:rPr>
                <w:t>512754608</w:t>
              </w:r>
            </w:hyperlink>
            <w:r w:rsidRPr="00503EFA">
              <w:t>]</w:t>
            </w:r>
            <w:r w:rsidRPr="00503EFA">
              <w:rPr>
                <w:lang w:val="sr-Cyrl-ME"/>
              </w:rPr>
              <w:t xml:space="preserve"> (М 31)</w:t>
            </w:r>
          </w:p>
        </w:tc>
      </w:tr>
      <w:tr w:rsidR="00302ECF" w:rsidRPr="00503EFA" w:rsidTr="00ED3A31">
        <w:trPr>
          <w:trHeight w:val="227"/>
        </w:trPr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302ECF" w:rsidP="00B95002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iCs/>
                <w:lang w:val="sr-Cyrl-CS"/>
              </w:rPr>
            </w:pPr>
          </w:p>
        </w:tc>
        <w:tc>
          <w:tcPr>
            <w:tcW w:w="8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503EFA" w:rsidRDefault="00181D5F" w:rsidP="00181D5F">
            <w:pPr>
              <w:tabs>
                <w:tab w:val="left" w:pos="567"/>
              </w:tabs>
              <w:spacing w:after="60"/>
              <w:jc w:val="both"/>
              <w:rPr>
                <w:iCs/>
                <w:lang w:val="sr-Cyrl-ME"/>
              </w:rPr>
            </w:pPr>
            <w:r w:rsidRPr="00503EFA">
              <w:rPr>
                <w:lang w:val="sr-Cyrl-CS"/>
              </w:rPr>
              <w:t xml:space="preserve">ВЛАШКОВИЋ, Вељко. Правни и етички аспекти донирања органа са живих и пунолетних лица неспособних за расуђивање. У: МИЋОВИЋ, Миодраг (ур.). </w:t>
            </w:r>
            <w:r w:rsidRPr="00503EFA">
              <w:rPr>
                <w:i/>
                <w:iCs/>
                <w:lang w:val="sr-Cyrl-CS"/>
              </w:rPr>
              <w:t>Услужно право : [зборник реферата са Међународног научног скупа одржаног 10. маја 2013. године, на Правном факултету у Крагујевцу у организацији Института за правне и друштвене науке Правног факултета Универзитета у Крагујевцу]</w:t>
            </w:r>
            <w:r w:rsidRPr="00503EFA">
              <w:rPr>
                <w:lang w:val="sr-Cyrl-CS"/>
              </w:rPr>
              <w:t xml:space="preserve">. Крагујевац: Правни факултет Универзитета, Институт за правне и друштвене науке, 2013, стр. </w:t>
            </w:r>
            <w:r w:rsidRPr="00503EFA">
              <w:t xml:space="preserve">[717]-732. </w:t>
            </w:r>
            <w:hyperlink r:id="rId10" w:history="1"/>
            <w:r w:rsidRPr="00503EFA">
              <w:t xml:space="preserve"> [COBISS.SR-ID </w:t>
            </w:r>
            <w:hyperlink r:id="rId11" w:tgtFrame="_blank" w:history="1">
              <w:r w:rsidRPr="00503EFA">
                <w:rPr>
                  <w:rStyle w:val="Hyperlink"/>
                </w:rPr>
                <w:t>512893872</w:t>
              </w:r>
            </w:hyperlink>
            <w:r w:rsidRPr="00503EFA">
              <w:t>]]</w:t>
            </w:r>
            <w:r w:rsidRPr="00503EFA">
              <w:rPr>
                <w:lang w:val="sr-Cyrl-ME"/>
              </w:rPr>
              <w:t xml:space="preserve"> (М 31)</w:t>
            </w:r>
          </w:p>
        </w:tc>
      </w:tr>
      <w:tr w:rsidR="00302ECF" w:rsidRPr="00503EFA" w:rsidTr="00ED3A31">
        <w:trPr>
          <w:trHeight w:val="227"/>
        </w:trPr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302ECF" w:rsidP="00B95002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iCs/>
                <w:lang w:val="sr-Cyrl-CS"/>
              </w:rPr>
            </w:pPr>
          </w:p>
        </w:tc>
        <w:tc>
          <w:tcPr>
            <w:tcW w:w="8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503EFA" w:rsidRDefault="00181D5F" w:rsidP="00181D5F">
            <w:pPr>
              <w:tabs>
                <w:tab w:val="left" w:pos="567"/>
              </w:tabs>
              <w:spacing w:after="60"/>
              <w:jc w:val="both"/>
              <w:rPr>
                <w:iCs/>
                <w:lang w:val="sr-Cyrl-ME"/>
              </w:rPr>
            </w:pPr>
            <w:r w:rsidRPr="00503EFA">
              <w:rPr>
                <w:lang w:val="sr-Cyrl-CS"/>
              </w:rPr>
              <w:t>ВЛАШКОВИЋ, Вељко. Услуга стерилизације са посебним освртом на праксу</w:t>
            </w:r>
            <w:r w:rsidRPr="00503EFA">
              <w:rPr>
                <w:b/>
                <w:lang w:val="sr-Cyrl-CS"/>
              </w:rPr>
              <w:t xml:space="preserve"> </w:t>
            </w:r>
            <w:r w:rsidRPr="00503EFA">
              <w:rPr>
                <w:lang w:val="sr-Cyrl-CS"/>
              </w:rPr>
              <w:t xml:space="preserve">Европског суда за људска права. У: МИЋОВИЋ, Миодраг (ур.). </w:t>
            </w:r>
            <w:r w:rsidRPr="00503EFA">
              <w:rPr>
                <w:i/>
                <w:iCs/>
              </w:rPr>
              <w:t>XXI</w:t>
            </w:r>
            <w:r w:rsidRPr="00503EFA">
              <w:rPr>
                <w:i/>
                <w:iCs/>
                <w:lang w:val="sr-Cyrl-CS"/>
              </w:rPr>
              <w:t xml:space="preserve"> век - век услуга и услужног права. Књ. 3</w:t>
            </w:r>
            <w:r w:rsidRPr="00503EFA">
              <w:rPr>
                <w:lang w:val="sr-Cyrl-CS"/>
              </w:rPr>
              <w:t xml:space="preserve">. Крагујевац: Правни факултет Универзитета, Институт за правне и друштвене науке, 2012, стр. 315-334. </w:t>
            </w:r>
            <w:r w:rsidRPr="00503EFA">
              <w:t xml:space="preserve">[COBISS.SR-ID </w:t>
            </w:r>
            <w:hyperlink r:id="rId12" w:tgtFrame="_blank" w:history="1">
              <w:r w:rsidRPr="00503EFA">
                <w:rPr>
                  <w:rStyle w:val="Hyperlink"/>
                </w:rPr>
                <w:t>512847792</w:t>
              </w:r>
            </w:hyperlink>
            <w:r w:rsidRPr="00503EFA">
              <w:t>]</w:t>
            </w:r>
            <w:r w:rsidRPr="00503EFA">
              <w:rPr>
                <w:lang w:val="sr-Cyrl-CS"/>
              </w:rPr>
              <w:t>293-325. [</w:t>
            </w:r>
            <w:r w:rsidRPr="00503EFA">
              <w:t>COBISS</w:t>
            </w:r>
            <w:r w:rsidRPr="00503EFA">
              <w:rPr>
                <w:lang w:val="sr-Cyrl-CS"/>
              </w:rPr>
              <w:t>.</w:t>
            </w:r>
            <w:r w:rsidRPr="00503EFA">
              <w:t>SR</w:t>
            </w:r>
            <w:r w:rsidRPr="00503EFA">
              <w:rPr>
                <w:lang w:val="sr-Cyrl-CS"/>
              </w:rPr>
              <w:t>-</w:t>
            </w:r>
            <w:r w:rsidRPr="00503EFA">
              <w:t>ID</w:t>
            </w:r>
            <w:r w:rsidRPr="00503EFA">
              <w:rPr>
                <w:lang w:val="sr-Cyrl-CS"/>
              </w:rPr>
              <w:t xml:space="preserve"> </w:t>
            </w:r>
            <w:hyperlink r:id="rId13" w:tgtFrame="_blank" w:history="1">
              <w:r w:rsidRPr="00503EFA">
                <w:rPr>
                  <w:rStyle w:val="Hyperlink"/>
                  <w:lang w:val="sr-Cyrl-CS"/>
                </w:rPr>
                <w:t>512078512</w:t>
              </w:r>
            </w:hyperlink>
            <w:r w:rsidRPr="00503EFA">
              <w:t>]</w:t>
            </w:r>
            <w:r w:rsidRPr="00503EFA">
              <w:rPr>
                <w:lang w:val="sr-Cyrl-ME"/>
              </w:rPr>
              <w:t xml:space="preserve"> (М 44)</w:t>
            </w:r>
          </w:p>
        </w:tc>
      </w:tr>
      <w:tr w:rsidR="00302ECF" w:rsidRPr="00503EFA" w:rsidTr="00ED3A31">
        <w:trPr>
          <w:trHeight w:val="227"/>
        </w:trPr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302ECF" w:rsidP="00B95002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iCs/>
                <w:lang w:val="sr-Cyrl-CS"/>
              </w:rPr>
            </w:pPr>
          </w:p>
        </w:tc>
        <w:tc>
          <w:tcPr>
            <w:tcW w:w="8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503EFA" w:rsidRDefault="00181D5F" w:rsidP="00181D5F">
            <w:pPr>
              <w:tabs>
                <w:tab w:val="left" w:pos="567"/>
              </w:tabs>
              <w:spacing w:after="60"/>
              <w:jc w:val="both"/>
              <w:rPr>
                <w:iCs/>
                <w:lang w:val="sr-Cyrl-ME"/>
              </w:rPr>
            </w:pPr>
            <w:r w:rsidRPr="00503EFA">
              <w:rPr>
                <w:lang w:val="sr-Cyrl-CS"/>
              </w:rPr>
              <w:t>ВЛАШКОВИЋ, Вељко.</w:t>
            </w:r>
            <w:r w:rsidRPr="00503EFA">
              <w:t xml:space="preserve"> </w:t>
            </w:r>
            <w:r w:rsidRPr="00503EFA">
              <w:rPr>
                <w:lang w:val="sr-Cyrl-CS"/>
              </w:rPr>
              <w:t xml:space="preserve">Породичноправни аспекти биомедицинске услуге даривања полних ћелија и ембриона = </w:t>
            </w:r>
            <w:r w:rsidRPr="00503EFA">
              <w:t>Family</w:t>
            </w:r>
            <w:r w:rsidRPr="00503EFA">
              <w:rPr>
                <w:lang w:val="sr-Cyrl-CS"/>
              </w:rPr>
              <w:t xml:space="preserve"> </w:t>
            </w:r>
            <w:r w:rsidRPr="00503EFA">
              <w:t>law</w:t>
            </w:r>
            <w:r w:rsidRPr="00503EFA">
              <w:rPr>
                <w:lang w:val="sr-Cyrl-CS"/>
              </w:rPr>
              <w:t xml:space="preserve"> </w:t>
            </w:r>
            <w:r w:rsidRPr="00503EFA">
              <w:t>aspects</w:t>
            </w:r>
            <w:r w:rsidRPr="00503EFA">
              <w:rPr>
                <w:lang w:val="sr-Cyrl-CS"/>
              </w:rPr>
              <w:t xml:space="preserve"> </w:t>
            </w:r>
            <w:r w:rsidRPr="00503EFA">
              <w:t>of</w:t>
            </w:r>
            <w:r w:rsidRPr="00503EFA">
              <w:rPr>
                <w:lang w:val="sr-Cyrl-CS"/>
              </w:rPr>
              <w:t xml:space="preserve"> </w:t>
            </w:r>
            <w:r w:rsidRPr="00503EFA">
              <w:t>gamete</w:t>
            </w:r>
            <w:r w:rsidRPr="00503EFA">
              <w:rPr>
                <w:lang w:val="sr-Cyrl-CS"/>
              </w:rPr>
              <w:t xml:space="preserve"> </w:t>
            </w:r>
            <w:r w:rsidRPr="00503EFA">
              <w:t>donation</w:t>
            </w:r>
            <w:r w:rsidRPr="00503EFA">
              <w:rPr>
                <w:lang w:val="sr-Cyrl-CS"/>
              </w:rPr>
              <w:t xml:space="preserve"> </w:t>
            </w:r>
            <w:r w:rsidRPr="00503EFA">
              <w:t>as</w:t>
            </w:r>
            <w:r w:rsidRPr="00503EFA">
              <w:rPr>
                <w:lang w:val="sr-Cyrl-CS"/>
              </w:rPr>
              <w:t xml:space="preserve"> </w:t>
            </w:r>
            <w:r w:rsidRPr="00503EFA">
              <w:t>a</w:t>
            </w:r>
            <w:r w:rsidRPr="00503EFA">
              <w:rPr>
                <w:lang w:val="sr-Cyrl-CS"/>
              </w:rPr>
              <w:t xml:space="preserve"> </w:t>
            </w:r>
            <w:r w:rsidRPr="00503EFA">
              <w:t>biomedical</w:t>
            </w:r>
            <w:r w:rsidRPr="00503EFA">
              <w:rPr>
                <w:lang w:val="sr-Cyrl-CS"/>
              </w:rPr>
              <w:t xml:space="preserve"> </w:t>
            </w:r>
            <w:r w:rsidRPr="00503EFA">
              <w:t>service</w:t>
            </w:r>
            <w:r w:rsidRPr="00503EFA">
              <w:rPr>
                <w:lang w:val="sr-Cyrl-CS"/>
              </w:rPr>
              <w:t xml:space="preserve">. МИЋОВИЋ, Миодраг (ур.).. </w:t>
            </w:r>
            <w:r w:rsidRPr="00503EFA">
              <w:rPr>
                <w:i/>
                <w:iCs/>
              </w:rPr>
              <w:t>XXI</w:t>
            </w:r>
            <w:r w:rsidRPr="00503EFA">
              <w:rPr>
                <w:i/>
                <w:iCs/>
                <w:lang w:val="sr-Cyrl-CS"/>
              </w:rPr>
              <w:t xml:space="preserve"> век - век услуга и услужног права. Књ. 5</w:t>
            </w:r>
            <w:r w:rsidRPr="00503EFA">
              <w:rPr>
                <w:lang w:val="sr-Cyrl-CS"/>
              </w:rPr>
              <w:t xml:space="preserve">. Крагујевац: Правни факултет Универзитета, Институт за правне и друштвене науке, 2014, стр. </w:t>
            </w:r>
            <w:r w:rsidRPr="00503EFA">
              <w:t xml:space="preserve">[271]-285. [COBISS.SR-ID </w:t>
            </w:r>
            <w:hyperlink r:id="rId14" w:tgtFrame="_blank" w:history="1">
              <w:r w:rsidRPr="00503EFA">
                <w:rPr>
                  <w:rStyle w:val="Hyperlink"/>
                </w:rPr>
                <w:t>513052592</w:t>
              </w:r>
            </w:hyperlink>
            <w:r w:rsidRPr="00503EFA">
              <w:t>]</w:t>
            </w:r>
            <w:r w:rsidRPr="00503EFA">
              <w:rPr>
                <w:lang w:val="sr-Cyrl-ME"/>
              </w:rPr>
              <w:t xml:space="preserve"> (М 44)</w:t>
            </w:r>
          </w:p>
        </w:tc>
      </w:tr>
      <w:tr w:rsidR="00302ECF" w:rsidTr="00ED3A31">
        <w:trPr>
          <w:trHeight w:val="227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302ECF">
              <w:rPr>
                <w:b/>
                <w:iCs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302ECF" w:rsidTr="00ED3A31">
        <w:trPr>
          <w:trHeight w:val="227"/>
        </w:trPr>
        <w:tc>
          <w:tcPr>
            <w:tcW w:w="3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302ECF">
              <w:rPr>
                <w:iCs/>
                <w:lang w:val="sr-Cyrl-CS"/>
              </w:rPr>
              <w:t>Укупан број цитата</w:t>
            </w:r>
          </w:p>
        </w:tc>
        <w:tc>
          <w:tcPr>
            <w:tcW w:w="5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</w:p>
        </w:tc>
      </w:tr>
      <w:tr w:rsidR="00302ECF" w:rsidTr="00ED3A31">
        <w:trPr>
          <w:trHeight w:val="227"/>
        </w:trPr>
        <w:tc>
          <w:tcPr>
            <w:tcW w:w="3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302ECF">
              <w:rPr>
                <w:iCs/>
                <w:lang w:val="sr-Cyrl-CS"/>
              </w:rPr>
              <w:t>Укупан број радова са SCI (SSCI) листе</w:t>
            </w:r>
          </w:p>
        </w:tc>
        <w:tc>
          <w:tcPr>
            <w:tcW w:w="5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</w:p>
        </w:tc>
      </w:tr>
      <w:tr w:rsidR="00302ECF" w:rsidTr="00311676">
        <w:trPr>
          <w:trHeight w:val="227"/>
        </w:trPr>
        <w:tc>
          <w:tcPr>
            <w:tcW w:w="3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302ECF">
              <w:rPr>
                <w:iCs/>
                <w:lang w:val="sr-Cyrl-CS"/>
              </w:rPr>
              <w:t>Тренутно учешће на пројектима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CF" w:rsidRDefault="00311676" w:rsidP="00311676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Домаћи 1</w:t>
            </w:r>
          </w:p>
          <w:p w:rsidR="003C4A5D" w:rsidRPr="003C4A5D" w:rsidRDefault="003C4A5D" w:rsidP="00311676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ME"/>
              </w:rPr>
            </w:pP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302ECF">
              <w:rPr>
                <w:iCs/>
                <w:lang w:val="sr-Cyrl-CS"/>
              </w:rPr>
              <w:t>Међународни</w:t>
            </w:r>
          </w:p>
        </w:tc>
      </w:tr>
      <w:tr w:rsidR="00302ECF" w:rsidTr="00ED3A31">
        <w:trPr>
          <w:trHeight w:val="227"/>
        </w:trPr>
        <w:tc>
          <w:tcPr>
            <w:tcW w:w="1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CF" w:rsidRPr="00302ECF" w:rsidRDefault="00302ECF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302ECF">
              <w:rPr>
                <w:iCs/>
                <w:lang w:val="sr-Cyrl-CS"/>
              </w:rPr>
              <w:lastRenderedPageBreak/>
              <w:t xml:space="preserve">Усавршавања </w:t>
            </w:r>
          </w:p>
        </w:tc>
        <w:tc>
          <w:tcPr>
            <w:tcW w:w="7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CF" w:rsidRPr="00302ECF" w:rsidRDefault="00311676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Правни факултет Универзитета Пасау у Немачкој</w:t>
            </w:r>
            <w:r w:rsidR="003C4A5D">
              <w:rPr>
                <w:iCs/>
                <w:lang w:val="sr-Cyrl-CS"/>
              </w:rPr>
              <w:t xml:space="preserve"> (</w:t>
            </w:r>
            <w:r>
              <w:rPr>
                <w:iCs/>
                <w:lang w:val="sr-Cyrl-CS"/>
              </w:rPr>
              <w:t xml:space="preserve">лето </w:t>
            </w:r>
            <w:r w:rsidR="003C4A5D">
              <w:rPr>
                <w:iCs/>
                <w:lang w:val="sr-Cyrl-CS"/>
              </w:rPr>
              <w:t>2014)</w:t>
            </w:r>
          </w:p>
        </w:tc>
      </w:tr>
      <w:tr w:rsidR="00302ECF" w:rsidTr="00ED3A31">
        <w:trPr>
          <w:trHeight w:val="227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CF" w:rsidRDefault="00302ECF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302ECF">
              <w:rPr>
                <w:iCs/>
                <w:lang w:val="sr-Cyrl-CS"/>
              </w:rPr>
              <w:t>Други подаци које сматрате релевантним</w:t>
            </w:r>
          </w:p>
          <w:p w:rsidR="00122B92" w:rsidRDefault="00122B92">
            <w:pPr>
              <w:tabs>
                <w:tab w:val="left" w:pos="567"/>
              </w:tabs>
              <w:spacing w:after="60"/>
              <w:rPr>
                <w:iCs/>
                <w:lang w:val="hr-HR"/>
              </w:rPr>
            </w:pPr>
            <w:r>
              <w:rPr>
                <w:iCs/>
                <w:lang w:val="sr-Cyrl-CS"/>
              </w:rPr>
              <w:t xml:space="preserve">Чланство у </w:t>
            </w:r>
            <w:r w:rsidR="003C4A5D" w:rsidRPr="003C4A5D">
              <w:rPr>
                <w:i/>
                <w:iCs/>
                <w:lang w:val="hr-HR"/>
              </w:rPr>
              <w:t>International Academy for the Study of the Jurisprudence of the Family</w:t>
            </w:r>
          </w:p>
          <w:p w:rsidR="003C4A5D" w:rsidRPr="003C4A5D" w:rsidRDefault="003C4A5D">
            <w:pPr>
              <w:tabs>
                <w:tab w:val="left" w:pos="567"/>
              </w:tabs>
              <w:spacing w:after="60"/>
              <w:rPr>
                <w:iCs/>
                <w:lang w:val="hr-HR"/>
              </w:rPr>
            </w:pPr>
            <w:r>
              <w:rPr>
                <w:iCs/>
                <w:lang w:val="sr-Cyrl-ME"/>
              </w:rPr>
              <w:t xml:space="preserve">Одржано предавање на Правном факултету Универзитета Пасау у Немачкој на тему </w:t>
            </w:r>
            <w:r w:rsidRPr="003C4A5D">
              <w:rPr>
                <w:i/>
                <w:iCs/>
                <w:lang w:val="sr-Cyrl-ME"/>
              </w:rPr>
              <w:t>„</w:t>
            </w:r>
            <w:r w:rsidRPr="003C4A5D">
              <w:rPr>
                <w:i/>
                <w:iCs/>
                <w:lang w:val="en-US"/>
              </w:rPr>
              <w:t>The assessment of the child</w:t>
            </w:r>
            <w:r w:rsidRPr="003C4A5D">
              <w:rPr>
                <w:i/>
                <w:iCs/>
                <w:lang w:val="en-US"/>
              </w:rPr>
              <w:sym w:font="Symbol" w:char="F0A2"/>
            </w:r>
            <w:r w:rsidRPr="003C4A5D">
              <w:rPr>
                <w:i/>
                <w:iCs/>
                <w:lang w:val="en-US"/>
              </w:rPr>
              <w:t>s best interests</w:t>
            </w:r>
            <w:r w:rsidRPr="003C4A5D">
              <w:rPr>
                <w:i/>
                <w:iCs/>
                <w:lang w:val="hr-HR"/>
              </w:rPr>
              <w:t xml:space="preserve"> – the case of grandparents</w:t>
            </w:r>
            <w:r w:rsidRPr="003C4A5D">
              <w:rPr>
                <w:i/>
                <w:iCs/>
                <w:lang w:val="hr-HR"/>
              </w:rPr>
              <w:sym w:font="Symbol" w:char="F0A2"/>
            </w:r>
            <w:r w:rsidRPr="003C4A5D">
              <w:rPr>
                <w:i/>
                <w:iCs/>
                <w:lang w:val="hr-HR"/>
              </w:rPr>
              <w:t xml:space="preserve"> visitation rights“</w:t>
            </w:r>
            <w:r>
              <w:rPr>
                <w:iCs/>
                <w:lang w:val="hr-HR"/>
              </w:rPr>
              <w:t xml:space="preserve"> (17.07.2014.)</w:t>
            </w:r>
          </w:p>
        </w:tc>
      </w:tr>
    </w:tbl>
    <w:p w:rsidR="00302ECF" w:rsidRDefault="00302ECF" w:rsidP="00302ECF">
      <w:pPr>
        <w:rPr>
          <w:lang w:val="sr-Latn-RS"/>
        </w:rPr>
      </w:pPr>
    </w:p>
    <w:p w:rsidR="00EC210E" w:rsidRDefault="00EC210E"/>
    <w:sectPr w:rsidR="00EC21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ECF"/>
    <w:rsid w:val="00122B92"/>
    <w:rsid w:val="00142EDC"/>
    <w:rsid w:val="00181D5F"/>
    <w:rsid w:val="002D7597"/>
    <w:rsid w:val="00302ECF"/>
    <w:rsid w:val="00311676"/>
    <w:rsid w:val="003C4A5D"/>
    <w:rsid w:val="00503EFA"/>
    <w:rsid w:val="00B95002"/>
    <w:rsid w:val="00C34E2C"/>
    <w:rsid w:val="00E5160B"/>
    <w:rsid w:val="00EC210E"/>
    <w:rsid w:val="00ED3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Cyrl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E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81D5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Cyrl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E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81D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bs.rs/scripts/cobiss?command=DISPLAY&amp;base=COBIB&amp;RID=192593164" TargetMode="External"/><Relationship Id="rId13" Type="http://schemas.openxmlformats.org/officeDocument/2006/relationships/hyperlink" Target="http://vbsw.nbs.bg.ac.yu/scripts/cobiss?command=DISPLAY&amp;base=COBIB&amp;RID=512078512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vbs.rs/scripts/cobiss?command=DISPLAY&amp;base=COBIB&amp;RID=168035084" TargetMode="External"/><Relationship Id="rId12" Type="http://schemas.openxmlformats.org/officeDocument/2006/relationships/hyperlink" Target="http://www.vbs.rs/scripts/cobiss?command=DISPLAY&amp;base=COBIB&amp;RID=51284779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bs.rs/scripts/cobiss?command=DISPLAY&amp;base=COBIB&amp;RID=512893872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institut.jura.kg.ac.rs/images/Majsko%20savetovanje/IX%20Usluzno%20pravo/3.%20Knjiga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vbs.rs/scripts/cobiss?command=DISPLAY&amp;base=COBIB&amp;RID=512754608" TargetMode="External"/><Relationship Id="rId14" Type="http://schemas.openxmlformats.org/officeDocument/2006/relationships/hyperlink" Target="http://www.vbs.rs/scripts/cobiss?command=DISPLAY&amp;base=COBIB&amp;RID=51305259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FBC3D-0282-46D6-89AD-0D727A646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Veljko Vlaskovic</dc:creator>
  <cp:lastModifiedBy>Veljko Vlaskovic</cp:lastModifiedBy>
  <cp:revision>2</cp:revision>
  <dcterms:created xsi:type="dcterms:W3CDTF">2015-12-25T10:28:00Z</dcterms:created>
  <dcterms:modified xsi:type="dcterms:W3CDTF">2015-12-25T10:28:00Z</dcterms:modified>
</cp:coreProperties>
</file>